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9FBA" w14:textId="77777777" w:rsidR="00883206" w:rsidRPr="00883206" w:rsidRDefault="00883206" w:rsidP="00883206">
      <w:pPr>
        <w:jc w:val="center"/>
        <w:rPr>
          <w:b/>
        </w:rPr>
      </w:pPr>
      <w:r w:rsidRPr="00883206">
        <w:rPr>
          <w:b/>
        </w:rPr>
        <w:t>Klauzula informacyjna:</w:t>
      </w:r>
    </w:p>
    <w:p w14:paraId="434A8A6C" w14:textId="77777777" w:rsidR="007420E9" w:rsidRDefault="00883206" w:rsidP="00883206">
      <w:pPr>
        <w:jc w:val="both"/>
        <w:rPr>
          <w:rFonts w:cstheme="minorHAnsi"/>
          <w:sz w:val="24"/>
          <w:szCs w:val="24"/>
        </w:rPr>
      </w:pPr>
      <w:r w:rsidRPr="00883206">
        <w:rPr>
          <w:rFonts w:cstheme="minorHAnsi"/>
          <w:sz w:val="24"/>
          <w:szCs w:val="24"/>
        </w:rPr>
        <w:t>Administratorem danych osobowych przetwarzanych w ramach procesu rekrutacji jest Gminny Ośrodek Pomocy Społecznej w Łubiance z</w:t>
      </w:r>
      <w:r w:rsidR="00A30949">
        <w:rPr>
          <w:rFonts w:cstheme="minorHAnsi"/>
          <w:sz w:val="24"/>
          <w:szCs w:val="24"/>
        </w:rPr>
        <w:t xml:space="preserve"> siedzibą przy ul. Bydgoska 10</w:t>
      </w:r>
      <w:r w:rsidRPr="00883206">
        <w:rPr>
          <w:rFonts w:cstheme="minorHAnsi"/>
          <w:sz w:val="24"/>
          <w:szCs w:val="24"/>
        </w:rPr>
        <w:t xml:space="preserve">, 87-152  Łubianka. W sprawach ochrony danych osobowych został powołany Inspektor Ochrony Danych, z którym można kontaktować się mailowo </w:t>
      </w:r>
      <w:hyperlink r:id="rId4" w:history="1">
        <w:r w:rsidRPr="00883206">
          <w:rPr>
            <w:rStyle w:val="Hipercze"/>
            <w:rFonts w:cstheme="minorHAnsi"/>
            <w:sz w:val="24"/>
            <w:szCs w:val="24"/>
          </w:rPr>
          <w:t>iod@lubianka.pl</w:t>
        </w:r>
      </w:hyperlink>
      <w:r w:rsidRPr="00883206">
        <w:rPr>
          <w:rFonts w:cstheme="minorHAnsi"/>
          <w:sz w:val="24"/>
          <w:szCs w:val="24"/>
        </w:rPr>
        <w:t xml:space="preserve">  Dane osobowe kandydatów przetwarzane są w celu przeprowadzenia postępowania rekrutacyjnego,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26 czerwca 1974 r. Kodeks pracy (tj. Dz. U z 2018 r. poz. 917, 1000, 1076), Ustawy o Pomocy Społecznej  z dnia 12 marca 2004r. (</w:t>
      </w:r>
      <w:proofErr w:type="spellStart"/>
      <w:r w:rsidRPr="00883206">
        <w:rPr>
          <w:rFonts w:cstheme="minorHAnsi"/>
          <w:sz w:val="24"/>
          <w:szCs w:val="24"/>
        </w:rPr>
        <w:t>t.j</w:t>
      </w:r>
      <w:proofErr w:type="spellEnd"/>
      <w:r w:rsidRPr="00883206">
        <w:rPr>
          <w:rFonts w:cstheme="minorHAnsi"/>
          <w:sz w:val="24"/>
          <w:szCs w:val="24"/>
        </w:rPr>
        <w:t>. Dz. U. z 2020 r. poz. 1876, 2369.</w:t>
      </w:r>
      <w:r w:rsidR="00A30949">
        <w:rPr>
          <w:rFonts w:cstheme="minorHAnsi"/>
          <w:sz w:val="24"/>
          <w:szCs w:val="24"/>
        </w:rPr>
        <w:t>) oraz Zarządzenia  Nr 1/2022</w:t>
      </w:r>
      <w:r w:rsidRPr="00883206">
        <w:rPr>
          <w:rFonts w:cstheme="minorHAnsi"/>
          <w:sz w:val="24"/>
          <w:szCs w:val="24"/>
        </w:rPr>
        <w:t xml:space="preserve"> Kierownika Gminnego Ośrodka Pomocy</w:t>
      </w:r>
      <w:r>
        <w:rPr>
          <w:rFonts w:cstheme="minorHAnsi"/>
          <w:sz w:val="24"/>
          <w:szCs w:val="24"/>
        </w:rPr>
        <w:t xml:space="preserve"> Społeczn</w:t>
      </w:r>
      <w:r w:rsidR="00A30949">
        <w:rPr>
          <w:rFonts w:cstheme="minorHAnsi"/>
          <w:sz w:val="24"/>
          <w:szCs w:val="24"/>
        </w:rPr>
        <w:t>ej w Łubiance z dnia 15 lutego 2022</w:t>
      </w:r>
      <w:r w:rsidRPr="00883206">
        <w:rPr>
          <w:rFonts w:cstheme="minorHAnsi"/>
          <w:sz w:val="24"/>
          <w:szCs w:val="24"/>
        </w:rPr>
        <w:t xml:space="preserve"> r. w sprawie przeprowad</w:t>
      </w:r>
      <w:r w:rsidR="00455CAC">
        <w:rPr>
          <w:rFonts w:cstheme="minorHAnsi"/>
          <w:sz w:val="24"/>
          <w:szCs w:val="24"/>
        </w:rPr>
        <w:t>zenia naboru na wolne stanowiska</w:t>
      </w:r>
      <w:r w:rsidRPr="00883206">
        <w:rPr>
          <w:rFonts w:cstheme="minorHAnsi"/>
          <w:sz w:val="24"/>
          <w:szCs w:val="24"/>
        </w:rPr>
        <w:t xml:space="preserve"> pracy w Gminnym Ośrodku Pomocy Społecznej w Łubiance. Dane osobowe będą przekazywanie i udostępniane wyłącznie podmiotom uprawnionym na podstawie obowiązujących przepisów prawa. Dane osobowe nie będą przekazywane poza obszar Unii Europejskiej.  Osobie, której dane dotyczą przysługuje prawo dostępu do danych, sprostowania ich, gdy zachodzi taka konieczność, poprawienia danych osobowych, żądania usunięcia lub ograniczenia przetwarzania, do wniesienia sprzeciwu wobec przetwarzania bez wpływu na zgodność z prawem przetwarzania, którego dokonano na podstawie zgody przed jej cofnięciem. Podanie danych jest warunkiem udziału w rekrutacji, a żądanie usunięcia danych jest równoznaczne z rezygnacją udziału w naborze. Dokumenty aplikacyjne kandydata, który zostanie wyłoniony w procesie rekrutacji zostaną dołączone do jego akt osobowych. Dokumenty aplikacyjne osób, które w procesie rekrutacji zakwalifikowały się do dalszego etapu i zostały umieszczone w protokole, będą przechowywane przez okres 2 lat, a następnie przekazane do archiwum GOPS w Łubiance. Dokumenty aplikacyjne pozostałych osób mogą być odbierane osobiście przez zainteresowanych, w terminie miesiąca po rozstrzygnięciu naboru. Oferty nieodebrane zostaną komisyjnie zniszczone. O wynikach naboru kandydaci zostaną powiadomieni telefonicznie .GOPS w Łubiance informuje, że na niezgodne z prawem przetwarzanie danych przysługuje prawo wniesienia skargi do organu nadzorczego – Prezesa Urzędu Ochrony Danych osobowych.  </w:t>
      </w:r>
    </w:p>
    <w:p w14:paraId="1DAD21C9" w14:textId="77777777" w:rsidR="00883206" w:rsidRDefault="00883206" w:rsidP="00883206">
      <w:pPr>
        <w:jc w:val="both"/>
        <w:rPr>
          <w:rFonts w:cstheme="minorHAnsi"/>
          <w:sz w:val="24"/>
          <w:szCs w:val="24"/>
        </w:rPr>
      </w:pPr>
    </w:p>
    <w:p w14:paraId="15F5D99D" w14:textId="77777777" w:rsidR="00883206" w:rsidRDefault="00883206" w:rsidP="00883206">
      <w:pPr>
        <w:jc w:val="both"/>
        <w:rPr>
          <w:rFonts w:cstheme="minorHAnsi"/>
          <w:sz w:val="24"/>
          <w:szCs w:val="24"/>
        </w:rPr>
      </w:pPr>
    </w:p>
    <w:p w14:paraId="13AA1B5A" w14:textId="77777777" w:rsidR="00883206" w:rsidRDefault="00883206" w:rsidP="00883206">
      <w:pPr>
        <w:jc w:val="both"/>
        <w:rPr>
          <w:rFonts w:cstheme="minorHAnsi"/>
          <w:sz w:val="24"/>
          <w:szCs w:val="24"/>
        </w:rPr>
      </w:pPr>
      <w:r>
        <w:rPr>
          <w:rFonts w:cstheme="minorHAnsi"/>
          <w:sz w:val="24"/>
          <w:szCs w:val="24"/>
        </w:rPr>
        <w:t xml:space="preserve">                                                                                           ……………………………………………………………</w:t>
      </w:r>
    </w:p>
    <w:p w14:paraId="7FE811D3" w14:textId="77777777" w:rsidR="00883206" w:rsidRPr="00883206" w:rsidRDefault="00883206" w:rsidP="00883206">
      <w:pPr>
        <w:jc w:val="both"/>
        <w:rPr>
          <w:rFonts w:cstheme="minorHAnsi"/>
          <w:sz w:val="24"/>
          <w:szCs w:val="24"/>
        </w:rPr>
      </w:pPr>
      <w:r>
        <w:rPr>
          <w:rFonts w:cstheme="minorHAnsi"/>
          <w:sz w:val="24"/>
          <w:szCs w:val="24"/>
        </w:rPr>
        <w:t xml:space="preserve">                                                                                                                  (podpis)</w:t>
      </w:r>
    </w:p>
    <w:sectPr w:rsidR="00883206" w:rsidRPr="00883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06"/>
    <w:rsid w:val="00455CAC"/>
    <w:rsid w:val="007420E9"/>
    <w:rsid w:val="00883206"/>
    <w:rsid w:val="00932BF9"/>
    <w:rsid w:val="00A30949"/>
    <w:rsid w:val="00CE5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6146"/>
  <w15:chartTrackingRefBased/>
  <w15:docId w15:val="{5551B574-5D36-454F-9DE6-0DF38E1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832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lubian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2454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dc:creator>
  <cp:keywords/>
  <dc:description/>
  <cp:lastModifiedBy>Barbara Mięsikowska</cp:lastModifiedBy>
  <cp:revision>2</cp:revision>
  <dcterms:created xsi:type="dcterms:W3CDTF">2022-06-21T08:21:00Z</dcterms:created>
  <dcterms:modified xsi:type="dcterms:W3CDTF">2022-06-21T08:21:00Z</dcterms:modified>
</cp:coreProperties>
</file>